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09CA" w14:textId="639D5682" w:rsidR="00B20956" w:rsidRPr="00390C1E" w:rsidRDefault="00C871FE" w:rsidP="00390C1E">
      <w:pPr>
        <w:ind w:right="-426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INDICAÇÃO VERBAL Nº</w:t>
      </w:r>
      <w:r w:rsidR="0077603F">
        <w:rPr>
          <w:rFonts w:asciiTheme="minorHAnsi" w:hAnsiTheme="minorHAnsi"/>
          <w:b/>
        </w:rPr>
        <w:t xml:space="preserve"> </w:t>
      </w:r>
      <w:r w:rsidR="00694AA3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/</w:t>
      </w:r>
      <w:r>
        <w:rPr>
          <w:rFonts w:asciiTheme="minorHAnsi" w:hAnsiTheme="minorHAnsi"/>
          <w:b/>
        </w:rPr>
        <w:t>202</w:t>
      </w:r>
      <w:r w:rsidR="00417FD6">
        <w:rPr>
          <w:rFonts w:asciiTheme="minorHAnsi" w:hAnsiTheme="minorHAnsi"/>
          <w:b/>
        </w:rPr>
        <w:t>5</w:t>
      </w:r>
    </w:p>
    <w:p w14:paraId="2FF23BB0" w14:textId="77777777" w:rsidR="00AD45DA" w:rsidRDefault="00AD45DA">
      <w:pPr>
        <w:ind w:left="4395" w:right="-426"/>
        <w:jc w:val="both"/>
        <w:rPr>
          <w:rFonts w:asciiTheme="minorHAnsi" w:hAnsiTheme="minorHAnsi"/>
          <w:b/>
        </w:rPr>
      </w:pPr>
    </w:p>
    <w:p w14:paraId="7AE89657" w14:textId="0ED19320" w:rsidR="00390C1E" w:rsidRPr="00390C1E" w:rsidRDefault="00EA6D7B">
      <w:pPr>
        <w:ind w:left="4395" w:right="-426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58240" behindDoc="1" locked="0" layoutInCell="0" allowOverlap="1" wp14:anchorId="1C6A05F6" wp14:editId="0B6BB9B9">
            <wp:simplePos x="0" y="0"/>
            <wp:positionH relativeFrom="margin">
              <wp:posOffset>-149860</wp:posOffset>
            </wp:positionH>
            <wp:positionV relativeFrom="margin">
              <wp:posOffset>518160</wp:posOffset>
            </wp:positionV>
            <wp:extent cx="5935345" cy="5935345"/>
            <wp:effectExtent l="0" t="0" r="0" b="0"/>
            <wp:wrapNone/>
            <wp:docPr id="2" name="Imagem 2" descr="brasaocm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679189" descr="brasaocm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593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43ED9B" w14:textId="592A8FC9" w:rsidR="00C2134B" w:rsidRDefault="00390C1E" w:rsidP="00486609">
      <w:pPr>
        <w:ind w:left="4536"/>
        <w:jc w:val="both"/>
        <w:rPr>
          <w:rFonts w:asciiTheme="minorHAnsi" w:hAnsiTheme="minorHAnsi"/>
          <w:b/>
        </w:rPr>
      </w:pPr>
      <w:r w:rsidRPr="00390C1E">
        <w:rPr>
          <w:rFonts w:asciiTheme="minorHAnsi" w:hAnsiTheme="minorHAnsi"/>
          <w:b/>
        </w:rPr>
        <w:t>INDICA</w:t>
      </w:r>
      <w:r w:rsidR="00B016CD">
        <w:rPr>
          <w:rFonts w:asciiTheme="minorHAnsi" w:hAnsiTheme="minorHAnsi"/>
          <w:b/>
        </w:rPr>
        <w:t xml:space="preserve">  </w:t>
      </w:r>
      <w:r w:rsidR="005A0D36">
        <w:rPr>
          <w:rFonts w:asciiTheme="minorHAnsi" w:hAnsiTheme="minorHAnsi"/>
          <w:b/>
        </w:rPr>
        <w:t xml:space="preserve">   </w:t>
      </w:r>
      <w:r w:rsidR="00B016CD">
        <w:rPr>
          <w:rFonts w:asciiTheme="minorHAnsi" w:hAnsiTheme="minorHAnsi"/>
          <w:b/>
        </w:rPr>
        <w:t xml:space="preserve"> </w:t>
      </w:r>
      <w:r w:rsidRPr="00390C1E">
        <w:rPr>
          <w:rFonts w:asciiTheme="minorHAnsi" w:hAnsiTheme="minorHAnsi"/>
          <w:b/>
        </w:rPr>
        <w:t xml:space="preserve"> AO</w:t>
      </w:r>
      <w:r w:rsidR="00B016CD">
        <w:rPr>
          <w:rFonts w:asciiTheme="minorHAnsi" w:hAnsiTheme="minorHAnsi"/>
          <w:b/>
        </w:rPr>
        <w:t xml:space="preserve">   </w:t>
      </w:r>
      <w:r w:rsidRPr="00390C1E">
        <w:rPr>
          <w:rFonts w:asciiTheme="minorHAnsi" w:hAnsiTheme="minorHAnsi"/>
          <w:b/>
        </w:rPr>
        <w:t xml:space="preserve"> EXECUTIVO </w:t>
      </w:r>
      <w:r w:rsidR="00B016CD">
        <w:rPr>
          <w:rFonts w:asciiTheme="minorHAnsi" w:hAnsiTheme="minorHAnsi"/>
          <w:b/>
        </w:rPr>
        <w:t xml:space="preserve">        M</w:t>
      </w:r>
      <w:r w:rsidRPr="00390C1E">
        <w:rPr>
          <w:rFonts w:asciiTheme="minorHAnsi" w:hAnsiTheme="minorHAnsi"/>
          <w:b/>
        </w:rPr>
        <w:t>UNICIPAL</w:t>
      </w:r>
      <w:r w:rsidR="00B016CD">
        <w:rPr>
          <w:rFonts w:asciiTheme="minorHAnsi" w:hAnsiTheme="minorHAnsi"/>
          <w:b/>
        </w:rPr>
        <w:t xml:space="preserve"> </w:t>
      </w:r>
      <w:r w:rsidR="0077603F">
        <w:rPr>
          <w:rFonts w:asciiTheme="minorHAnsi" w:hAnsiTheme="minorHAnsi"/>
          <w:b/>
        </w:rPr>
        <w:t xml:space="preserve">  E A SECRETARIA COMPETENTE </w:t>
      </w:r>
      <w:r w:rsidR="00486609">
        <w:rPr>
          <w:rFonts w:asciiTheme="minorHAnsi" w:hAnsiTheme="minorHAnsi"/>
          <w:b/>
        </w:rPr>
        <w:t>A REALIZAÇÃO DE UM ESTUDO DE VIABILIDADE DE</w:t>
      </w:r>
      <w:r w:rsidR="0077603F">
        <w:rPr>
          <w:rFonts w:asciiTheme="minorHAnsi" w:hAnsiTheme="minorHAnsi"/>
          <w:b/>
        </w:rPr>
        <w:t xml:space="preserve"> </w:t>
      </w:r>
      <w:r w:rsidR="00694AA3">
        <w:rPr>
          <w:rFonts w:asciiTheme="minorHAnsi" w:hAnsiTheme="minorHAnsi"/>
          <w:b/>
        </w:rPr>
        <w:t xml:space="preserve">INSTALAÇAO DE UM </w:t>
      </w:r>
      <w:r w:rsidR="00486609">
        <w:rPr>
          <w:rFonts w:asciiTheme="minorHAnsi" w:hAnsiTheme="minorHAnsi"/>
          <w:b/>
        </w:rPr>
        <w:t>BANHEIRO PÚBLICO, NA FONTE DE ÁGUA OFICIALMENTE DENOMINADA ANTÔNIO JACINTO SAMPAIO FILHO, NO BAIRRO CENTRO, EM QUATIS-R.J.</w:t>
      </w:r>
    </w:p>
    <w:p w14:paraId="7AB97B87" w14:textId="77777777" w:rsidR="00486609" w:rsidRPr="00390C1E" w:rsidRDefault="00486609" w:rsidP="00486609">
      <w:pPr>
        <w:ind w:left="4536"/>
        <w:jc w:val="both"/>
        <w:rPr>
          <w:rFonts w:asciiTheme="minorHAnsi" w:hAnsiTheme="minorHAnsi"/>
          <w:b/>
        </w:rPr>
      </w:pPr>
    </w:p>
    <w:p w14:paraId="59FF358A" w14:textId="77777777" w:rsidR="00AD45DA" w:rsidRPr="006A11F7" w:rsidRDefault="00AD45DA" w:rsidP="00EF2C8A">
      <w:pPr>
        <w:ind w:left="708" w:firstLine="708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>Senhor</w:t>
      </w:r>
      <w:r w:rsidR="004973B3" w:rsidRPr="006A11F7">
        <w:rPr>
          <w:rFonts w:asciiTheme="minorHAnsi" w:hAnsiTheme="minorHAnsi" w:cstheme="minorHAnsi"/>
          <w:bCs/>
        </w:rPr>
        <w:t xml:space="preserve"> </w:t>
      </w:r>
      <w:r w:rsidRPr="006A11F7">
        <w:rPr>
          <w:rFonts w:asciiTheme="minorHAnsi" w:hAnsiTheme="minorHAnsi" w:cstheme="minorHAnsi"/>
          <w:bCs/>
        </w:rPr>
        <w:t>Presidente,</w:t>
      </w:r>
    </w:p>
    <w:p w14:paraId="2EB5CDFE" w14:textId="77777777" w:rsidR="007B3EE2" w:rsidRPr="00390C1E" w:rsidRDefault="007B3EE2" w:rsidP="002479C7">
      <w:pPr>
        <w:jc w:val="both"/>
        <w:rPr>
          <w:rFonts w:asciiTheme="minorHAnsi" w:hAnsiTheme="minorHAnsi" w:cstheme="minorHAnsi"/>
          <w:b/>
        </w:rPr>
      </w:pPr>
    </w:p>
    <w:p w14:paraId="0FAC6178" w14:textId="77777777" w:rsidR="00C2134B" w:rsidRPr="00390C1E" w:rsidRDefault="00C2134B" w:rsidP="002479C7">
      <w:pPr>
        <w:jc w:val="both"/>
        <w:rPr>
          <w:rFonts w:asciiTheme="minorHAnsi" w:hAnsiTheme="minorHAnsi" w:cstheme="minorHAnsi"/>
          <w:b/>
        </w:rPr>
      </w:pPr>
    </w:p>
    <w:p w14:paraId="5E9E79B6" w14:textId="57B9B604" w:rsidR="000E1002" w:rsidRDefault="00390C1E" w:rsidP="00AA5FFC">
      <w:pPr>
        <w:ind w:firstLine="1418"/>
        <w:jc w:val="both"/>
        <w:rPr>
          <w:rFonts w:asciiTheme="minorHAnsi" w:hAnsiTheme="minorHAnsi" w:cstheme="minorHAnsi"/>
        </w:rPr>
      </w:pPr>
      <w:r w:rsidRPr="00390C1E">
        <w:rPr>
          <w:rFonts w:asciiTheme="minorHAnsi" w:hAnsiTheme="minorHAnsi" w:cstheme="minorHAnsi"/>
          <w:bCs/>
        </w:rPr>
        <w:t>Indico,</w:t>
      </w:r>
      <w:r w:rsidR="00AD45DA" w:rsidRPr="00390C1E">
        <w:rPr>
          <w:rFonts w:asciiTheme="minorHAnsi" w:hAnsiTheme="minorHAnsi" w:cstheme="minorHAnsi"/>
          <w:b/>
        </w:rPr>
        <w:t xml:space="preserve"> </w:t>
      </w:r>
      <w:r w:rsidR="00AD45DA" w:rsidRPr="00390C1E">
        <w:rPr>
          <w:rFonts w:asciiTheme="minorHAnsi" w:hAnsiTheme="minorHAnsi" w:cstheme="minorHAnsi"/>
        </w:rPr>
        <w:t>na forma regimenta</w:t>
      </w:r>
      <w:r w:rsidR="00742165" w:rsidRPr="00390C1E">
        <w:rPr>
          <w:rFonts w:asciiTheme="minorHAnsi" w:hAnsiTheme="minorHAnsi" w:cstheme="minorHAnsi"/>
        </w:rPr>
        <w:t>l</w:t>
      </w:r>
      <w:r w:rsidR="00B2727C" w:rsidRPr="00390C1E">
        <w:rPr>
          <w:rFonts w:asciiTheme="minorHAnsi" w:hAnsiTheme="minorHAnsi" w:cstheme="minorHAnsi"/>
        </w:rPr>
        <w:t xml:space="preserve">, e </w:t>
      </w:r>
      <w:r w:rsidR="00AD45DA" w:rsidRPr="00390C1E">
        <w:rPr>
          <w:rFonts w:asciiTheme="minorHAnsi" w:hAnsiTheme="minorHAnsi" w:cstheme="minorHAnsi"/>
        </w:rPr>
        <w:t>após ouvido o Plenário,</w:t>
      </w:r>
      <w:r w:rsidR="00486609">
        <w:rPr>
          <w:rFonts w:asciiTheme="minorHAnsi" w:hAnsiTheme="minorHAnsi" w:cstheme="minorHAnsi"/>
        </w:rPr>
        <w:t xml:space="preserve"> um estudo de viabilidade de instalação de um banheiro público, na fonte de água denominada Antônio Jacinto Sampaio Filho</w:t>
      </w:r>
      <w:r w:rsidR="00AD45DA" w:rsidRPr="00390C1E">
        <w:rPr>
          <w:rFonts w:asciiTheme="minorHAnsi" w:hAnsiTheme="minorHAnsi" w:cstheme="minorHAnsi"/>
        </w:rPr>
        <w:t xml:space="preserve"> </w:t>
      </w:r>
      <w:r w:rsidR="00486609">
        <w:rPr>
          <w:rFonts w:asciiTheme="minorHAnsi" w:hAnsiTheme="minorHAnsi" w:cstheme="minorHAnsi"/>
        </w:rPr>
        <w:t>no Bairro Centro, em Quatis-R.J.</w:t>
      </w:r>
    </w:p>
    <w:p w14:paraId="35EFA843" w14:textId="77777777" w:rsidR="00486609" w:rsidRDefault="00486609" w:rsidP="00AA5FFC">
      <w:pPr>
        <w:ind w:firstLine="1418"/>
        <w:jc w:val="both"/>
        <w:rPr>
          <w:rFonts w:asciiTheme="minorHAnsi" w:hAnsiTheme="minorHAnsi" w:cstheme="minorHAnsi"/>
        </w:rPr>
      </w:pPr>
    </w:p>
    <w:p w14:paraId="7AAF02A6" w14:textId="6958631C" w:rsidR="00876B42" w:rsidRDefault="00EF2C8A" w:rsidP="00AA5FFC">
      <w:pPr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Justificativa</w:t>
      </w:r>
      <w:r>
        <w:rPr>
          <w:rFonts w:asciiTheme="minorHAnsi" w:hAnsiTheme="minorHAnsi" w:cstheme="minorHAnsi"/>
        </w:rPr>
        <w:t xml:space="preserve">: </w:t>
      </w:r>
      <w:r w:rsidR="00F52532">
        <w:rPr>
          <w:rFonts w:asciiTheme="minorHAnsi" w:hAnsiTheme="minorHAnsi" w:cstheme="minorHAnsi"/>
        </w:rPr>
        <w:t>Na</w:t>
      </w:r>
      <w:r w:rsidR="00486609">
        <w:rPr>
          <w:rFonts w:asciiTheme="minorHAnsi" w:hAnsiTheme="minorHAnsi" w:cstheme="minorHAnsi"/>
        </w:rPr>
        <w:t xml:space="preserve"> fonte turístico de água  denominada Antônio Jacinto Sampaio Filho, no Bairro Centro, necessário a instalação de um banheiro público., para que os munícipes possam fazer uso.</w:t>
      </w:r>
      <w:r w:rsidR="00F52532">
        <w:rPr>
          <w:rFonts w:asciiTheme="minorHAnsi" w:hAnsiTheme="minorHAnsi" w:cstheme="minorHAnsi"/>
        </w:rPr>
        <w:t xml:space="preserve"> </w:t>
      </w:r>
      <w:r w:rsidR="00694AA3">
        <w:rPr>
          <w:rFonts w:asciiTheme="minorHAnsi" w:hAnsiTheme="minorHAnsi" w:cstheme="minorHAnsi"/>
        </w:rPr>
        <w:t xml:space="preserve"> </w:t>
      </w:r>
    </w:p>
    <w:p w14:paraId="60712813" w14:textId="77777777" w:rsidR="00486609" w:rsidRDefault="00486609" w:rsidP="00AA5FFC">
      <w:pPr>
        <w:ind w:firstLine="1418"/>
        <w:jc w:val="both"/>
        <w:rPr>
          <w:rFonts w:asciiTheme="minorHAnsi" w:hAnsiTheme="minorHAnsi" w:cstheme="minorHAnsi"/>
        </w:rPr>
      </w:pPr>
    </w:p>
    <w:p w14:paraId="27059676" w14:textId="104846CF" w:rsidR="00AD45DA" w:rsidRPr="006A11F7" w:rsidRDefault="00876B42" w:rsidP="00876B42">
      <w:pPr>
        <w:ind w:left="4536" w:firstLine="5"/>
        <w:jc w:val="both"/>
        <w:rPr>
          <w:rFonts w:asciiTheme="minorHAnsi" w:hAnsiTheme="minorHAnsi" w:cstheme="minorHAnsi"/>
          <w:bCs/>
        </w:rPr>
      </w:pPr>
      <w:r w:rsidRPr="006A11F7">
        <w:rPr>
          <w:rFonts w:asciiTheme="minorHAnsi" w:hAnsiTheme="minorHAnsi" w:cstheme="minorHAnsi"/>
          <w:bCs/>
        </w:rPr>
        <w:t xml:space="preserve">ANOTAÇÃO DE INDICAÇÃO VERBAL DE AUTORIA DO VEREADOR </w:t>
      </w:r>
      <w:r w:rsidR="00717069">
        <w:rPr>
          <w:rFonts w:asciiTheme="minorHAnsi" w:hAnsiTheme="minorHAnsi" w:cstheme="minorHAnsi"/>
          <w:bCs/>
        </w:rPr>
        <w:t>UDSON MENDES DE FREITAS</w:t>
      </w:r>
      <w:r w:rsidRPr="006A11F7">
        <w:rPr>
          <w:rFonts w:asciiTheme="minorHAnsi" w:hAnsiTheme="minorHAnsi" w:cstheme="minorHAnsi"/>
          <w:bCs/>
        </w:rPr>
        <w:t xml:space="preserve">, APRESENTADA EM </w:t>
      </w:r>
      <w:r w:rsidR="00C871FE">
        <w:rPr>
          <w:rFonts w:asciiTheme="minorHAnsi" w:hAnsiTheme="minorHAnsi" w:cstheme="minorHAnsi"/>
          <w:bCs/>
        </w:rPr>
        <w:t>SESSÃO</w:t>
      </w:r>
      <w:r w:rsidRPr="006A11F7">
        <w:rPr>
          <w:rFonts w:asciiTheme="minorHAnsi" w:hAnsiTheme="minorHAnsi" w:cstheme="minorHAnsi"/>
          <w:bCs/>
        </w:rPr>
        <w:t xml:space="preserve"> ORDINÁRIA DO DIA </w:t>
      </w:r>
      <w:r w:rsidR="00486609">
        <w:rPr>
          <w:rFonts w:asciiTheme="minorHAnsi" w:hAnsiTheme="minorHAnsi" w:cstheme="minorHAnsi"/>
          <w:bCs/>
        </w:rPr>
        <w:t>16</w:t>
      </w:r>
      <w:r w:rsidR="000E1002">
        <w:rPr>
          <w:rFonts w:asciiTheme="minorHAnsi" w:hAnsiTheme="minorHAnsi" w:cstheme="minorHAnsi"/>
          <w:bCs/>
        </w:rPr>
        <w:t>/</w:t>
      </w:r>
      <w:r w:rsidR="00F6642F">
        <w:rPr>
          <w:rFonts w:asciiTheme="minorHAnsi" w:hAnsiTheme="minorHAnsi" w:cstheme="minorHAnsi"/>
          <w:bCs/>
        </w:rPr>
        <w:t>1</w:t>
      </w:r>
      <w:r w:rsidR="00486609">
        <w:rPr>
          <w:rFonts w:asciiTheme="minorHAnsi" w:hAnsiTheme="minorHAnsi" w:cstheme="minorHAnsi"/>
          <w:bCs/>
        </w:rPr>
        <w:t>2</w:t>
      </w:r>
      <w:r w:rsidRPr="006A11F7">
        <w:rPr>
          <w:rFonts w:asciiTheme="minorHAnsi" w:hAnsiTheme="minorHAnsi" w:cstheme="minorHAnsi"/>
          <w:bCs/>
        </w:rPr>
        <w:t>/202</w:t>
      </w:r>
      <w:r w:rsidR="00417FD6">
        <w:rPr>
          <w:rFonts w:asciiTheme="minorHAnsi" w:hAnsiTheme="minorHAnsi" w:cstheme="minorHAnsi"/>
          <w:bCs/>
        </w:rPr>
        <w:t>5</w:t>
      </w:r>
      <w:r w:rsidRPr="006A11F7">
        <w:rPr>
          <w:rFonts w:asciiTheme="minorHAnsi" w:hAnsiTheme="minorHAnsi" w:cstheme="minorHAnsi"/>
          <w:bCs/>
        </w:rPr>
        <w:t>.</w:t>
      </w:r>
      <w:r w:rsidR="00AA5FFC" w:rsidRPr="006A11F7">
        <w:rPr>
          <w:rFonts w:asciiTheme="minorHAnsi" w:hAnsiTheme="minorHAnsi" w:cstheme="minorHAnsi"/>
          <w:bCs/>
        </w:rPr>
        <w:tab/>
      </w:r>
    </w:p>
    <w:sectPr w:rsidR="00AD45DA" w:rsidRPr="006A11F7" w:rsidSect="00390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BFCB5" w14:textId="77777777" w:rsidR="00CA6C2B" w:rsidRDefault="00CA6C2B">
      <w:r>
        <w:separator/>
      </w:r>
    </w:p>
  </w:endnote>
  <w:endnote w:type="continuationSeparator" w:id="0">
    <w:p w14:paraId="1444D66D" w14:textId="77777777" w:rsidR="00CA6C2B" w:rsidRDefault="00CA6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805F3" w14:textId="77777777" w:rsidR="00C36294" w:rsidRDefault="00C3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085"/>
      <w:gridCol w:w="284"/>
      <w:gridCol w:w="2976"/>
      <w:gridCol w:w="284"/>
      <w:gridCol w:w="2835"/>
    </w:tblGrid>
    <w:tr w:rsidR="00BE6937" w14:paraId="4B6572DD" w14:textId="77777777" w:rsidTr="00643550">
      <w:tc>
        <w:tcPr>
          <w:tcW w:w="308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B7E0E98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Câmara Municipal de Quatis</w:t>
          </w:r>
        </w:p>
        <w:p w14:paraId="0E02CAEB" w14:textId="77777777" w:rsidR="00BE6937" w:rsidRPr="00E639C7" w:rsidRDefault="00BE6937" w:rsidP="00BE6937">
          <w:pPr>
            <w:pStyle w:val="Rodap"/>
            <w:spacing w:after="120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Recebemos</w:t>
          </w:r>
        </w:p>
        <w:p w14:paraId="1C2F49DA" w14:textId="77777777" w:rsidR="00BE6937" w:rsidRPr="00E639C7" w:rsidRDefault="00BE6937" w:rsidP="00BE6937">
          <w:pPr>
            <w:pStyle w:val="Rodap"/>
            <w:spacing w:after="120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........../............/................</w:t>
          </w:r>
        </w:p>
        <w:p w14:paraId="5D30F7AD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às</w:t>
          </w:r>
          <w:r w:rsidRPr="00E639C7">
            <w:rPr>
              <w:rFonts w:asciiTheme="minorHAnsi" w:hAnsiTheme="minorHAnsi" w:cstheme="minorHAnsi"/>
            </w:rPr>
            <w:t>, ................</w:t>
          </w:r>
          <w:r>
            <w:rPr>
              <w:rFonts w:asciiTheme="minorHAnsi" w:hAnsiTheme="minorHAnsi" w:cstheme="minorHAnsi"/>
            </w:rPr>
            <w:t xml:space="preserve"> h </w:t>
          </w:r>
          <w:r w:rsidRPr="00E639C7">
            <w:rPr>
              <w:rFonts w:asciiTheme="minorHAnsi" w:hAnsiTheme="minorHAnsi" w:cstheme="minorHAnsi"/>
            </w:rPr>
            <w:t>................</w:t>
          </w:r>
          <w:r>
            <w:rPr>
              <w:rFonts w:asciiTheme="minorHAnsi" w:hAnsiTheme="minorHAnsi" w:cstheme="minorHAnsi"/>
            </w:rPr>
            <w:t xml:space="preserve"> min</w:t>
          </w:r>
        </w:p>
        <w:p w14:paraId="3A9A8CA0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________________________</w:t>
          </w:r>
        </w:p>
        <w:p w14:paraId="5611BBBA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Funcionário</w:t>
          </w:r>
        </w:p>
      </w:tc>
      <w:tc>
        <w:tcPr>
          <w:tcW w:w="284" w:type="dxa"/>
          <w:tcBorders>
            <w:left w:val="nil"/>
          </w:tcBorders>
        </w:tcPr>
        <w:p w14:paraId="015BB41A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9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61901A4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Não consta solicitação</w:t>
          </w:r>
          <w:r>
            <w:rPr>
              <w:rFonts w:asciiTheme="minorHAnsi" w:hAnsiTheme="minorHAnsi" w:cstheme="minorHAnsi"/>
            </w:rPr>
            <w:t xml:space="preserve"> </w:t>
          </w:r>
          <w:r w:rsidRPr="00E639C7">
            <w:rPr>
              <w:rFonts w:asciiTheme="minorHAnsi" w:hAnsiTheme="minorHAnsi" w:cstheme="minorHAnsi"/>
            </w:rPr>
            <w:t>idêntica</w:t>
          </w:r>
        </w:p>
        <w:p w14:paraId="7860D342" w14:textId="77777777" w:rsidR="00BE6937" w:rsidRPr="00E639C7" w:rsidRDefault="00BE6937" w:rsidP="00BE6937">
          <w:pPr>
            <w:pStyle w:val="Rodap"/>
            <w:ind w:left="-113"/>
            <w:rPr>
              <w:rFonts w:asciiTheme="minorHAnsi" w:hAnsiTheme="minorHAnsi" w:cstheme="minorHAnsi"/>
            </w:rPr>
          </w:pPr>
          <w:proofErr w:type="gramStart"/>
          <w:r w:rsidRPr="00E639C7">
            <w:rPr>
              <w:rFonts w:asciiTheme="minorHAnsi" w:hAnsiTheme="minorHAnsi" w:cstheme="minorHAnsi"/>
            </w:rPr>
            <w:t xml:space="preserve">(  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) Já solicitado</w:t>
          </w:r>
        </w:p>
        <w:p w14:paraId="359578B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2461546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</w:t>
          </w:r>
          <w:r>
            <w:rPr>
              <w:rFonts w:asciiTheme="minorHAnsi" w:hAnsiTheme="minorHAnsi" w:cstheme="minorHAnsi"/>
            </w:rPr>
            <w:t xml:space="preserve"> n</w:t>
          </w:r>
          <w:r w:rsidRPr="00E639C7">
            <w:rPr>
              <w:rFonts w:asciiTheme="minorHAnsi" w:hAnsiTheme="minorHAnsi" w:cstheme="minorHAnsi"/>
            </w:rPr>
            <w:t>º ...................</w:t>
          </w:r>
        </w:p>
        <w:p w14:paraId="15AAE8C3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58B03B82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E</w:t>
          </w:r>
          <w:r>
            <w:rPr>
              <w:rFonts w:asciiTheme="minorHAnsi" w:hAnsiTheme="minorHAnsi" w:cstheme="minorHAnsi"/>
            </w:rPr>
            <w:t>m</w:t>
          </w:r>
          <w:r w:rsidRPr="00E639C7">
            <w:rPr>
              <w:rFonts w:asciiTheme="minorHAnsi" w:hAnsiTheme="minorHAnsi" w:cstheme="minorHAnsi"/>
            </w:rPr>
            <w:t xml:space="preserve"> ....../......./</w:t>
          </w:r>
          <w:proofErr w:type="gramStart"/>
          <w:r w:rsidRPr="00E639C7">
            <w:rPr>
              <w:rFonts w:asciiTheme="minorHAnsi" w:hAnsiTheme="minorHAnsi" w:cstheme="minorHAnsi"/>
            </w:rPr>
            <w:t>.....</w:t>
          </w:r>
          <w:proofErr w:type="gramEnd"/>
          <w:r w:rsidRPr="00E639C7">
            <w:rPr>
              <w:rFonts w:asciiTheme="minorHAnsi" w:hAnsiTheme="minorHAnsi" w:cstheme="minorHAnsi"/>
            </w:rPr>
            <w:t xml:space="preserve">  .................</w:t>
          </w:r>
        </w:p>
      </w:tc>
      <w:tc>
        <w:tcPr>
          <w:tcW w:w="284" w:type="dxa"/>
          <w:tcBorders>
            <w:left w:val="nil"/>
          </w:tcBorders>
        </w:tcPr>
        <w:p w14:paraId="7BE7CCAE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</w:tc>
      <w:tc>
        <w:tcPr>
          <w:tcW w:w="283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6A422FB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Atendido pelo</w:t>
          </w:r>
        </w:p>
        <w:p w14:paraId="61DE9CB9" w14:textId="77777777" w:rsidR="00BE6937" w:rsidRPr="00E639C7" w:rsidRDefault="00BE6937" w:rsidP="00BE6937">
          <w:pPr>
            <w:pStyle w:val="Rodap"/>
            <w:jc w:val="center"/>
            <w:rPr>
              <w:rFonts w:asciiTheme="minorHAnsi" w:hAnsiTheme="minorHAnsi" w:cstheme="minorHAnsi"/>
            </w:rPr>
          </w:pPr>
        </w:p>
        <w:p w14:paraId="342F3F1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O</w:t>
          </w:r>
          <w:r>
            <w:rPr>
              <w:rFonts w:asciiTheme="minorHAnsi" w:hAnsiTheme="minorHAnsi" w:cstheme="minorHAnsi"/>
            </w:rPr>
            <w:t>fício</w:t>
          </w:r>
          <w:r w:rsidRPr="00E639C7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n</w:t>
          </w:r>
          <w:r w:rsidRPr="00E639C7">
            <w:rPr>
              <w:rFonts w:asciiTheme="minorHAnsi" w:hAnsiTheme="minorHAnsi" w:cstheme="minorHAnsi"/>
            </w:rPr>
            <w:t>º .........................</w:t>
          </w:r>
          <w:r>
            <w:rPr>
              <w:rFonts w:asciiTheme="minorHAnsi" w:hAnsiTheme="minorHAnsi" w:cstheme="minorHAnsi"/>
            </w:rPr>
            <w:t>........</w:t>
          </w:r>
          <w:r w:rsidRPr="00E639C7">
            <w:rPr>
              <w:rFonts w:asciiTheme="minorHAnsi" w:hAnsiTheme="minorHAnsi" w:cstheme="minorHAnsi"/>
            </w:rPr>
            <w:t>...</w:t>
          </w:r>
        </w:p>
        <w:p w14:paraId="139560E8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...................................</w:t>
          </w:r>
          <w:r>
            <w:rPr>
              <w:rFonts w:asciiTheme="minorHAnsi" w:hAnsiTheme="minorHAnsi" w:cstheme="minorHAnsi"/>
            </w:rPr>
            <w:t>...</w:t>
          </w:r>
          <w:r w:rsidRPr="00E639C7">
            <w:rPr>
              <w:rFonts w:asciiTheme="minorHAnsi" w:hAnsiTheme="minorHAnsi" w:cstheme="minorHAnsi"/>
            </w:rPr>
            <w:t>.............</w:t>
          </w:r>
        </w:p>
        <w:p w14:paraId="64B3532F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</w:p>
        <w:p w14:paraId="4E8B2709" w14:textId="77777777" w:rsidR="00BE6937" w:rsidRPr="00E639C7" w:rsidRDefault="00BE6937" w:rsidP="00BE6937">
          <w:pPr>
            <w:pStyle w:val="Rodap"/>
            <w:rPr>
              <w:rFonts w:asciiTheme="minorHAnsi" w:hAnsiTheme="minorHAnsi" w:cstheme="minorHAnsi"/>
            </w:rPr>
          </w:pPr>
          <w:r w:rsidRPr="00E639C7">
            <w:rPr>
              <w:rFonts w:asciiTheme="minorHAnsi" w:hAnsiTheme="minorHAnsi" w:cstheme="minorHAnsi"/>
            </w:rPr>
            <w:t>A</w:t>
          </w:r>
          <w:r>
            <w:rPr>
              <w:rFonts w:asciiTheme="minorHAnsi" w:hAnsiTheme="minorHAnsi" w:cstheme="minorHAnsi"/>
            </w:rPr>
            <w:t xml:space="preserve">ss.: </w:t>
          </w:r>
          <w:r w:rsidRPr="00E639C7">
            <w:rPr>
              <w:rFonts w:asciiTheme="minorHAnsi" w:hAnsiTheme="minorHAnsi" w:cstheme="minorHAnsi"/>
            </w:rPr>
            <w:t>...........................................</w:t>
          </w:r>
        </w:p>
      </w:tc>
    </w:tr>
  </w:tbl>
  <w:p w14:paraId="0DF46606" w14:textId="77777777" w:rsidR="005E0D86" w:rsidRDefault="005E0D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9F6" w14:textId="77777777" w:rsidR="00C36294" w:rsidRDefault="00C3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1D2AA" w14:textId="77777777" w:rsidR="00CA6C2B" w:rsidRDefault="00CA6C2B">
      <w:r>
        <w:separator/>
      </w:r>
    </w:p>
  </w:footnote>
  <w:footnote w:type="continuationSeparator" w:id="0">
    <w:p w14:paraId="495BD6A0" w14:textId="77777777" w:rsidR="00CA6C2B" w:rsidRDefault="00CA6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869C" w14:textId="77777777" w:rsidR="00C36294" w:rsidRDefault="00C3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526"/>
      <w:gridCol w:w="7762"/>
      <w:gridCol w:w="4644"/>
      <w:gridCol w:w="4644"/>
    </w:tblGrid>
    <w:tr w:rsidR="00C36294" w14:paraId="23635EDB" w14:textId="77777777" w:rsidTr="0075489A">
      <w:tc>
        <w:tcPr>
          <w:tcW w:w="1526" w:type="dxa"/>
        </w:tcPr>
        <w:p w14:paraId="42C6E2B7" w14:textId="77777777" w:rsidR="00C36294" w:rsidRDefault="00C36294" w:rsidP="00C36294">
          <w:pPr>
            <w:pStyle w:val="Cabealho"/>
          </w:pPr>
          <w:r w:rsidRPr="00ED38D7">
            <w:rPr>
              <w:noProof/>
            </w:rPr>
            <w:drawing>
              <wp:inline distT="0" distB="0" distL="0" distR="0" wp14:anchorId="6260619A" wp14:editId="268D4250">
                <wp:extent cx="1019175" cy="10191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2" w:type="dxa"/>
        </w:tcPr>
        <w:p w14:paraId="62F4718D" w14:textId="77777777" w:rsidR="00C36294" w:rsidRDefault="00C36294" w:rsidP="00C36294">
          <w:pPr>
            <w:pStyle w:val="Cabealho"/>
            <w:rPr>
              <w:sz w:val="28"/>
            </w:rPr>
          </w:pPr>
        </w:p>
        <w:p w14:paraId="56B51DB7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b/>
              <w:sz w:val="44"/>
              <w:szCs w:val="44"/>
            </w:rPr>
          </w:pPr>
          <w:r w:rsidRPr="00B6363D">
            <w:rPr>
              <w:rFonts w:ascii="Calibri" w:hAnsi="Calibri" w:cs="Calibri"/>
              <w:b/>
              <w:sz w:val="44"/>
              <w:szCs w:val="44"/>
            </w:rPr>
            <w:t>CÂMARA MUNICIPAL DE QUATIS</w:t>
          </w:r>
        </w:p>
        <w:p w14:paraId="7D41DA1B" w14:textId="77777777" w:rsidR="00C36294" w:rsidRPr="00B6363D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Estado do Rio de Janeiro</w:t>
          </w:r>
        </w:p>
        <w:p w14:paraId="62593BD6" w14:textId="77777777" w:rsidR="00C36294" w:rsidRDefault="00C36294" w:rsidP="00C36294">
          <w:pPr>
            <w:pStyle w:val="Cabealho"/>
            <w:ind w:left="-1384"/>
            <w:jc w:val="center"/>
            <w:rPr>
              <w:rFonts w:ascii="Calibri" w:hAnsi="Calibri" w:cs="Calibri"/>
              <w:sz w:val="24"/>
            </w:rPr>
          </w:pPr>
          <w:r w:rsidRPr="00B6363D">
            <w:rPr>
              <w:rFonts w:ascii="Calibri" w:hAnsi="Calibri" w:cs="Calibri"/>
              <w:sz w:val="24"/>
            </w:rPr>
            <w:t>Poder Legislativo</w:t>
          </w:r>
        </w:p>
        <w:p w14:paraId="14596EAA" w14:textId="77777777" w:rsidR="00C36294" w:rsidRDefault="00C36294" w:rsidP="00C36294">
          <w:pPr>
            <w:pStyle w:val="Cabealho"/>
            <w:ind w:left="-1384"/>
            <w:jc w:val="center"/>
            <w:rPr>
              <w:sz w:val="28"/>
            </w:rPr>
          </w:pPr>
        </w:p>
      </w:tc>
      <w:tc>
        <w:tcPr>
          <w:tcW w:w="4644" w:type="dxa"/>
        </w:tcPr>
        <w:p w14:paraId="45F73524" w14:textId="77777777" w:rsidR="00C36294" w:rsidRDefault="00C36294" w:rsidP="00C36294">
          <w:pPr>
            <w:pStyle w:val="Cabealho"/>
          </w:pPr>
        </w:p>
      </w:tc>
      <w:tc>
        <w:tcPr>
          <w:tcW w:w="4644" w:type="dxa"/>
        </w:tcPr>
        <w:p w14:paraId="37BE8790" w14:textId="77777777" w:rsidR="00C36294" w:rsidRDefault="00C36294" w:rsidP="00C36294">
          <w:pPr>
            <w:pStyle w:val="Cabealho"/>
          </w:pPr>
        </w:p>
      </w:tc>
    </w:tr>
  </w:tbl>
  <w:p w14:paraId="363AAC3C" w14:textId="77777777" w:rsidR="00C36294" w:rsidRDefault="00C36294" w:rsidP="00C362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35CA16" wp14:editId="6E966B5B">
              <wp:simplePos x="0" y="0"/>
              <wp:positionH relativeFrom="column">
                <wp:posOffset>-689610</wp:posOffset>
              </wp:positionH>
              <wp:positionV relativeFrom="paragraph">
                <wp:posOffset>95885</wp:posOffset>
              </wp:positionV>
              <wp:extent cx="6667500" cy="0"/>
              <wp:effectExtent l="9525" t="9525" r="9525" b="9525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7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2B822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-54.3pt;margin-top:7.55pt;width:5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" strokecolor="#365f91 [2404]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17932" wp14:editId="1CB345D0">
              <wp:simplePos x="0" y="0"/>
              <wp:positionH relativeFrom="column">
                <wp:posOffset>-956310</wp:posOffset>
              </wp:positionH>
              <wp:positionV relativeFrom="paragraph">
                <wp:posOffset>-37465</wp:posOffset>
              </wp:positionV>
              <wp:extent cx="7267575" cy="0"/>
              <wp:effectExtent l="9525" t="9525" r="9525" b="952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67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accent1">
                            <a:lumMod val="75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54429A" id="Conector de Seta Reta 4" o:spid="_x0000_s1026" type="#_x0000_t32" style="position:absolute;margin-left:-75.3pt;margin-top:-2.95pt;width:572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" strokecolor="#365f91 [2404]"/>
          </w:pict>
        </mc:Fallback>
      </mc:AlternateContent>
    </w:r>
  </w:p>
  <w:p w14:paraId="03EE47E0" w14:textId="77777777" w:rsidR="00C36294" w:rsidRPr="00812717" w:rsidRDefault="00C36294" w:rsidP="00C36294">
    <w:pPr>
      <w:pStyle w:val="Cabealho"/>
    </w:pPr>
  </w:p>
  <w:p w14:paraId="67481A30" w14:textId="77777777" w:rsidR="005E0D86" w:rsidRPr="00C36294" w:rsidRDefault="005E0D86" w:rsidP="00C3629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4BA4F" w14:textId="77777777" w:rsidR="00C36294" w:rsidRDefault="00C3629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644"/>
    <w:rsid w:val="00003925"/>
    <w:rsid w:val="00005EAA"/>
    <w:rsid w:val="00011732"/>
    <w:rsid w:val="000124CF"/>
    <w:rsid w:val="00014C12"/>
    <w:rsid w:val="00015AFE"/>
    <w:rsid w:val="00020853"/>
    <w:rsid w:val="000261F2"/>
    <w:rsid w:val="0002716A"/>
    <w:rsid w:val="00030965"/>
    <w:rsid w:val="00031C23"/>
    <w:rsid w:val="00032CA6"/>
    <w:rsid w:val="00033376"/>
    <w:rsid w:val="0003354C"/>
    <w:rsid w:val="00035BC8"/>
    <w:rsid w:val="0003753C"/>
    <w:rsid w:val="00042096"/>
    <w:rsid w:val="00043FAF"/>
    <w:rsid w:val="000444FF"/>
    <w:rsid w:val="00047AC3"/>
    <w:rsid w:val="00052AF4"/>
    <w:rsid w:val="000569D3"/>
    <w:rsid w:val="00062E07"/>
    <w:rsid w:val="000706B4"/>
    <w:rsid w:val="00082164"/>
    <w:rsid w:val="00082671"/>
    <w:rsid w:val="00084725"/>
    <w:rsid w:val="0008797E"/>
    <w:rsid w:val="00087F3B"/>
    <w:rsid w:val="0009573C"/>
    <w:rsid w:val="00095A95"/>
    <w:rsid w:val="000962C2"/>
    <w:rsid w:val="000A4050"/>
    <w:rsid w:val="000B4937"/>
    <w:rsid w:val="000B5235"/>
    <w:rsid w:val="000C3113"/>
    <w:rsid w:val="000C3D30"/>
    <w:rsid w:val="000C4EF3"/>
    <w:rsid w:val="000C70D1"/>
    <w:rsid w:val="000E1002"/>
    <w:rsid w:val="000F33B4"/>
    <w:rsid w:val="00101AD1"/>
    <w:rsid w:val="001059E7"/>
    <w:rsid w:val="0010766C"/>
    <w:rsid w:val="00112FC6"/>
    <w:rsid w:val="0011642B"/>
    <w:rsid w:val="00116CE7"/>
    <w:rsid w:val="00122550"/>
    <w:rsid w:val="00131ED7"/>
    <w:rsid w:val="001346FD"/>
    <w:rsid w:val="00145205"/>
    <w:rsid w:val="0014528B"/>
    <w:rsid w:val="0014632D"/>
    <w:rsid w:val="00146D48"/>
    <w:rsid w:val="001477BD"/>
    <w:rsid w:val="00150713"/>
    <w:rsid w:val="001571E5"/>
    <w:rsid w:val="00164175"/>
    <w:rsid w:val="00164F39"/>
    <w:rsid w:val="00165408"/>
    <w:rsid w:val="00170C50"/>
    <w:rsid w:val="00174997"/>
    <w:rsid w:val="00175D66"/>
    <w:rsid w:val="00181CEF"/>
    <w:rsid w:val="001842FF"/>
    <w:rsid w:val="00185C8A"/>
    <w:rsid w:val="001876A9"/>
    <w:rsid w:val="00187DD8"/>
    <w:rsid w:val="00193356"/>
    <w:rsid w:val="00193836"/>
    <w:rsid w:val="00194969"/>
    <w:rsid w:val="001A02EE"/>
    <w:rsid w:val="001A1C34"/>
    <w:rsid w:val="001A257F"/>
    <w:rsid w:val="001A2DEF"/>
    <w:rsid w:val="001A36E6"/>
    <w:rsid w:val="001A69A3"/>
    <w:rsid w:val="001B05CF"/>
    <w:rsid w:val="001B199E"/>
    <w:rsid w:val="001B45A8"/>
    <w:rsid w:val="001B5470"/>
    <w:rsid w:val="001C26F0"/>
    <w:rsid w:val="001C28B4"/>
    <w:rsid w:val="001C311A"/>
    <w:rsid w:val="001C783F"/>
    <w:rsid w:val="001D6CCA"/>
    <w:rsid w:val="001D7470"/>
    <w:rsid w:val="001E0218"/>
    <w:rsid w:val="001E1FF4"/>
    <w:rsid w:val="001E2E68"/>
    <w:rsid w:val="001E387D"/>
    <w:rsid w:val="001E526D"/>
    <w:rsid w:val="001E72C1"/>
    <w:rsid w:val="001E79A2"/>
    <w:rsid w:val="001F28A9"/>
    <w:rsid w:val="001F2D0A"/>
    <w:rsid w:val="001F3447"/>
    <w:rsid w:val="001F3C42"/>
    <w:rsid w:val="001F77AD"/>
    <w:rsid w:val="001F78A5"/>
    <w:rsid w:val="00200519"/>
    <w:rsid w:val="0020093A"/>
    <w:rsid w:val="0020357B"/>
    <w:rsid w:val="00204F7E"/>
    <w:rsid w:val="002070DB"/>
    <w:rsid w:val="002122ED"/>
    <w:rsid w:val="00217E11"/>
    <w:rsid w:val="00225BEC"/>
    <w:rsid w:val="00226400"/>
    <w:rsid w:val="00226C4F"/>
    <w:rsid w:val="00227B82"/>
    <w:rsid w:val="00233074"/>
    <w:rsid w:val="00235F8D"/>
    <w:rsid w:val="00240108"/>
    <w:rsid w:val="00243A7C"/>
    <w:rsid w:val="002479C7"/>
    <w:rsid w:val="00247BC8"/>
    <w:rsid w:val="002530EC"/>
    <w:rsid w:val="002539C0"/>
    <w:rsid w:val="00253A48"/>
    <w:rsid w:val="002541EB"/>
    <w:rsid w:val="00260F01"/>
    <w:rsid w:val="00260F23"/>
    <w:rsid w:val="00262BBF"/>
    <w:rsid w:val="00263797"/>
    <w:rsid w:val="00265A1C"/>
    <w:rsid w:val="00266799"/>
    <w:rsid w:val="002701E2"/>
    <w:rsid w:val="002855AA"/>
    <w:rsid w:val="00285C9D"/>
    <w:rsid w:val="00286A09"/>
    <w:rsid w:val="00290D78"/>
    <w:rsid w:val="00291FF9"/>
    <w:rsid w:val="00295432"/>
    <w:rsid w:val="002954B9"/>
    <w:rsid w:val="002A07D6"/>
    <w:rsid w:val="002A313E"/>
    <w:rsid w:val="002A498B"/>
    <w:rsid w:val="002A74AE"/>
    <w:rsid w:val="002B609B"/>
    <w:rsid w:val="002B7AD7"/>
    <w:rsid w:val="002B7CF2"/>
    <w:rsid w:val="002C0844"/>
    <w:rsid w:val="002D0FF7"/>
    <w:rsid w:val="002D1620"/>
    <w:rsid w:val="002D18BF"/>
    <w:rsid w:val="002D1DE1"/>
    <w:rsid w:val="002D3121"/>
    <w:rsid w:val="002D64A9"/>
    <w:rsid w:val="002E40DA"/>
    <w:rsid w:val="002E6388"/>
    <w:rsid w:val="002F050F"/>
    <w:rsid w:val="002F1289"/>
    <w:rsid w:val="002F2703"/>
    <w:rsid w:val="002F396E"/>
    <w:rsid w:val="002F47FF"/>
    <w:rsid w:val="002F6ECC"/>
    <w:rsid w:val="00300DCC"/>
    <w:rsid w:val="003020B4"/>
    <w:rsid w:val="00302122"/>
    <w:rsid w:val="00302CD3"/>
    <w:rsid w:val="0030300F"/>
    <w:rsid w:val="00304EBF"/>
    <w:rsid w:val="00307B94"/>
    <w:rsid w:val="003109D7"/>
    <w:rsid w:val="00311217"/>
    <w:rsid w:val="00314B7A"/>
    <w:rsid w:val="00320B3E"/>
    <w:rsid w:val="00320C09"/>
    <w:rsid w:val="003214CF"/>
    <w:rsid w:val="00324831"/>
    <w:rsid w:val="00324D1F"/>
    <w:rsid w:val="00331FCC"/>
    <w:rsid w:val="0033323F"/>
    <w:rsid w:val="0033350C"/>
    <w:rsid w:val="00334DB2"/>
    <w:rsid w:val="003353DC"/>
    <w:rsid w:val="003459E1"/>
    <w:rsid w:val="00351047"/>
    <w:rsid w:val="0035118E"/>
    <w:rsid w:val="00356030"/>
    <w:rsid w:val="00356B26"/>
    <w:rsid w:val="0036181E"/>
    <w:rsid w:val="00366E08"/>
    <w:rsid w:val="0037015E"/>
    <w:rsid w:val="00377143"/>
    <w:rsid w:val="00380771"/>
    <w:rsid w:val="00380995"/>
    <w:rsid w:val="003821A8"/>
    <w:rsid w:val="003833B7"/>
    <w:rsid w:val="003877CD"/>
    <w:rsid w:val="00390C1E"/>
    <w:rsid w:val="00392644"/>
    <w:rsid w:val="0039276D"/>
    <w:rsid w:val="003935BD"/>
    <w:rsid w:val="003949E9"/>
    <w:rsid w:val="003A7AB0"/>
    <w:rsid w:val="003B3035"/>
    <w:rsid w:val="003B30D0"/>
    <w:rsid w:val="003B35AA"/>
    <w:rsid w:val="003B456C"/>
    <w:rsid w:val="003B4DC7"/>
    <w:rsid w:val="003B5A4A"/>
    <w:rsid w:val="003B7CE0"/>
    <w:rsid w:val="003C0D2A"/>
    <w:rsid w:val="003C1BB4"/>
    <w:rsid w:val="003C2AB4"/>
    <w:rsid w:val="003C4282"/>
    <w:rsid w:val="003E11A8"/>
    <w:rsid w:val="003E25E1"/>
    <w:rsid w:val="003E5357"/>
    <w:rsid w:val="003E5482"/>
    <w:rsid w:val="003F35C0"/>
    <w:rsid w:val="003F4C89"/>
    <w:rsid w:val="003F5A80"/>
    <w:rsid w:val="003F7A6F"/>
    <w:rsid w:val="004047E5"/>
    <w:rsid w:val="004049F1"/>
    <w:rsid w:val="004054CF"/>
    <w:rsid w:val="0040647D"/>
    <w:rsid w:val="00406CC5"/>
    <w:rsid w:val="00407BFC"/>
    <w:rsid w:val="0041149D"/>
    <w:rsid w:val="004123D3"/>
    <w:rsid w:val="00412429"/>
    <w:rsid w:val="00413139"/>
    <w:rsid w:val="004146D3"/>
    <w:rsid w:val="00417345"/>
    <w:rsid w:val="00417F8F"/>
    <w:rsid w:val="00417FD6"/>
    <w:rsid w:val="00423776"/>
    <w:rsid w:val="0042716F"/>
    <w:rsid w:val="004358A2"/>
    <w:rsid w:val="00435F7D"/>
    <w:rsid w:val="00446A28"/>
    <w:rsid w:val="0045327B"/>
    <w:rsid w:val="0045377F"/>
    <w:rsid w:val="004548A0"/>
    <w:rsid w:val="00461C0B"/>
    <w:rsid w:val="00464B7E"/>
    <w:rsid w:val="0047531D"/>
    <w:rsid w:val="00475E80"/>
    <w:rsid w:val="00476701"/>
    <w:rsid w:val="00486609"/>
    <w:rsid w:val="00487C4B"/>
    <w:rsid w:val="004910C1"/>
    <w:rsid w:val="00491B23"/>
    <w:rsid w:val="004973B3"/>
    <w:rsid w:val="00497A80"/>
    <w:rsid w:val="004A321E"/>
    <w:rsid w:val="004A396C"/>
    <w:rsid w:val="004A63FB"/>
    <w:rsid w:val="004B4F8E"/>
    <w:rsid w:val="004B5931"/>
    <w:rsid w:val="004B6EA6"/>
    <w:rsid w:val="004C48E5"/>
    <w:rsid w:val="004C615D"/>
    <w:rsid w:val="004C7631"/>
    <w:rsid w:val="004C7E89"/>
    <w:rsid w:val="004D12C3"/>
    <w:rsid w:val="004D1769"/>
    <w:rsid w:val="004D56E6"/>
    <w:rsid w:val="004D710A"/>
    <w:rsid w:val="004D77E6"/>
    <w:rsid w:val="004E0B11"/>
    <w:rsid w:val="004E0F82"/>
    <w:rsid w:val="004E4BD0"/>
    <w:rsid w:val="004E5207"/>
    <w:rsid w:val="004F0037"/>
    <w:rsid w:val="004F1CBB"/>
    <w:rsid w:val="004F2114"/>
    <w:rsid w:val="004F7F0D"/>
    <w:rsid w:val="00501DBC"/>
    <w:rsid w:val="0050396E"/>
    <w:rsid w:val="00507236"/>
    <w:rsid w:val="005075D3"/>
    <w:rsid w:val="005127CC"/>
    <w:rsid w:val="00513B36"/>
    <w:rsid w:val="0051421E"/>
    <w:rsid w:val="00514474"/>
    <w:rsid w:val="0051493E"/>
    <w:rsid w:val="00514D13"/>
    <w:rsid w:val="005224BD"/>
    <w:rsid w:val="0052631B"/>
    <w:rsid w:val="00535A93"/>
    <w:rsid w:val="00536B5C"/>
    <w:rsid w:val="00536D84"/>
    <w:rsid w:val="005411BA"/>
    <w:rsid w:val="00541E2C"/>
    <w:rsid w:val="005427F2"/>
    <w:rsid w:val="00551E0C"/>
    <w:rsid w:val="005529CB"/>
    <w:rsid w:val="00556794"/>
    <w:rsid w:val="00557C7A"/>
    <w:rsid w:val="00565B7D"/>
    <w:rsid w:val="00571ED2"/>
    <w:rsid w:val="0057244D"/>
    <w:rsid w:val="00573902"/>
    <w:rsid w:val="00582EB1"/>
    <w:rsid w:val="005835CE"/>
    <w:rsid w:val="00590D06"/>
    <w:rsid w:val="00594427"/>
    <w:rsid w:val="00594D83"/>
    <w:rsid w:val="0059525D"/>
    <w:rsid w:val="0059592E"/>
    <w:rsid w:val="00597B9C"/>
    <w:rsid w:val="005A0D36"/>
    <w:rsid w:val="005A450C"/>
    <w:rsid w:val="005B63AD"/>
    <w:rsid w:val="005C02C0"/>
    <w:rsid w:val="005C2453"/>
    <w:rsid w:val="005C5CD5"/>
    <w:rsid w:val="005C7F4A"/>
    <w:rsid w:val="005D36B4"/>
    <w:rsid w:val="005D48F1"/>
    <w:rsid w:val="005D58BB"/>
    <w:rsid w:val="005E0D86"/>
    <w:rsid w:val="005E2500"/>
    <w:rsid w:val="005F490F"/>
    <w:rsid w:val="005F6777"/>
    <w:rsid w:val="00606A6F"/>
    <w:rsid w:val="00606C55"/>
    <w:rsid w:val="00611ADE"/>
    <w:rsid w:val="006145D4"/>
    <w:rsid w:val="00615511"/>
    <w:rsid w:val="00615EDA"/>
    <w:rsid w:val="006164B9"/>
    <w:rsid w:val="00617507"/>
    <w:rsid w:val="00622D4B"/>
    <w:rsid w:val="006304EC"/>
    <w:rsid w:val="00631CB4"/>
    <w:rsid w:val="0063231E"/>
    <w:rsid w:val="00633B7D"/>
    <w:rsid w:val="006435A2"/>
    <w:rsid w:val="00643AB4"/>
    <w:rsid w:val="006469EC"/>
    <w:rsid w:val="00647355"/>
    <w:rsid w:val="00650807"/>
    <w:rsid w:val="00651A5E"/>
    <w:rsid w:val="0065311B"/>
    <w:rsid w:val="0065588D"/>
    <w:rsid w:val="00657C8D"/>
    <w:rsid w:val="00661C64"/>
    <w:rsid w:val="00670627"/>
    <w:rsid w:val="00670DAA"/>
    <w:rsid w:val="006725D0"/>
    <w:rsid w:val="006734DE"/>
    <w:rsid w:val="00675C91"/>
    <w:rsid w:val="0067715C"/>
    <w:rsid w:val="006774ED"/>
    <w:rsid w:val="00677F64"/>
    <w:rsid w:val="00683256"/>
    <w:rsid w:val="00684322"/>
    <w:rsid w:val="006903A7"/>
    <w:rsid w:val="00694AA3"/>
    <w:rsid w:val="00696708"/>
    <w:rsid w:val="006A11F7"/>
    <w:rsid w:val="006A20B5"/>
    <w:rsid w:val="006A341C"/>
    <w:rsid w:val="006A5ADF"/>
    <w:rsid w:val="006A73A9"/>
    <w:rsid w:val="006B5B4C"/>
    <w:rsid w:val="006B611D"/>
    <w:rsid w:val="006B6EBC"/>
    <w:rsid w:val="006C4212"/>
    <w:rsid w:val="006D03C4"/>
    <w:rsid w:val="006D061B"/>
    <w:rsid w:val="006D784F"/>
    <w:rsid w:val="006E1C56"/>
    <w:rsid w:val="006E3148"/>
    <w:rsid w:val="006E7DE0"/>
    <w:rsid w:val="007079B7"/>
    <w:rsid w:val="00714793"/>
    <w:rsid w:val="00715949"/>
    <w:rsid w:val="00715EAA"/>
    <w:rsid w:val="00716C71"/>
    <w:rsid w:val="00717069"/>
    <w:rsid w:val="007203CF"/>
    <w:rsid w:val="00724B4A"/>
    <w:rsid w:val="007265A0"/>
    <w:rsid w:val="00727DC4"/>
    <w:rsid w:val="007313CD"/>
    <w:rsid w:val="00732BB0"/>
    <w:rsid w:val="00732FA3"/>
    <w:rsid w:val="00733BE5"/>
    <w:rsid w:val="0073637D"/>
    <w:rsid w:val="00737747"/>
    <w:rsid w:val="007405B0"/>
    <w:rsid w:val="00742165"/>
    <w:rsid w:val="00743C01"/>
    <w:rsid w:val="00747F82"/>
    <w:rsid w:val="00750FEE"/>
    <w:rsid w:val="00751511"/>
    <w:rsid w:val="0075244D"/>
    <w:rsid w:val="007536B2"/>
    <w:rsid w:val="00753AAC"/>
    <w:rsid w:val="00755C7F"/>
    <w:rsid w:val="007615BD"/>
    <w:rsid w:val="007620A1"/>
    <w:rsid w:val="007711F9"/>
    <w:rsid w:val="007746DE"/>
    <w:rsid w:val="00774EA8"/>
    <w:rsid w:val="0077603F"/>
    <w:rsid w:val="0077773E"/>
    <w:rsid w:val="00780B44"/>
    <w:rsid w:val="00781C26"/>
    <w:rsid w:val="00783B26"/>
    <w:rsid w:val="0078473F"/>
    <w:rsid w:val="00785410"/>
    <w:rsid w:val="0078581B"/>
    <w:rsid w:val="0079053E"/>
    <w:rsid w:val="0079217B"/>
    <w:rsid w:val="00797835"/>
    <w:rsid w:val="007A0F09"/>
    <w:rsid w:val="007A32CD"/>
    <w:rsid w:val="007A71F5"/>
    <w:rsid w:val="007B2E30"/>
    <w:rsid w:val="007B3D3E"/>
    <w:rsid w:val="007B3EE2"/>
    <w:rsid w:val="007C2724"/>
    <w:rsid w:val="007C3375"/>
    <w:rsid w:val="007C55C0"/>
    <w:rsid w:val="007C71E0"/>
    <w:rsid w:val="007D613D"/>
    <w:rsid w:val="007D7327"/>
    <w:rsid w:val="007D7BE9"/>
    <w:rsid w:val="007E22D2"/>
    <w:rsid w:val="007E4851"/>
    <w:rsid w:val="007E4E5E"/>
    <w:rsid w:val="007E731C"/>
    <w:rsid w:val="007F078E"/>
    <w:rsid w:val="00800BE6"/>
    <w:rsid w:val="00800CCB"/>
    <w:rsid w:val="0080425E"/>
    <w:rsid w:val="00806FD5"/>
    <w:rsid w:val="00811098"/>
    <w:rsid w:val="00815904"/>
    <w:rsid w:val="00816A4C"/>
    <w:rsid w:val="00817D2E"/>
    <w:rsid w:val="00826300"/>
    <w:rsid w:val="00831250"/>
    <w:rsid w:val="00832C4D"/>
    <w:rsid w:val="00833E51"/>
    <w:rsid w:val="00834DEC"/>
    <w:rsid w:val="00840084"/>
    <w:rsid w:val="008422D6"/>
    <w:rsid w:val="00843FAE"/>
    <w:rsid w:val="008452D3"/>
    <w:rsid w:val="00847588"/>
    <w:rsid w:val="00855590"/>
    <w:rsid w:val="008555AD"/>
    <w:rsid w:val="0085692B"/>
    <w:rsid w:val="008577A6"/>
    <w:rsid w:val="00862BF6"/>
    <w:rsid w:val="0086565D"/>
    <w:rsid w:val="008677EF"/>
    <w:rsid w:val="008718D1"/>
    <w:rsid w:val="00871B64"/>
    <w:rsid w:val="008734FA"/>
    <w:rsid w:val="00875DA2"/>
    <w:rsid w:val="0087688C"/>
    <w:rsid w:val="00876B42"/>
    <w:rsid w:val="008820A2"/>
    <w:rsid w:val="00885C17"/>
    <w:rsid w:val="0089557C"/>
    <w:rsid w:val="008A134D"/>
    <w:rsid w:val="008A4BA7"/>
    <w:rsid w:val="008A61E5"/>
    <w:rsid w:val="008B0383"/>
    <w:rsid w:val="008B2CD2"/>
    <w:rsid w:val="008B4C3D"/>
    <w:rsid w:val="008B6310"/>
    <w:rsid w:val="008C03AD"/>
    <w:rsid w:val="008C1795"/>
    <w:rsid w:val="008C2777"/>
    <w:rsid w:val="008C2929"/>
    <w:rsid w:val="008C3BCC"/>
    <w:rsid w:val="008C50B0"/>
    <w:rsid w:val="008C7502"/>
    <w:rsid w:val="008D2D4F"/>
    <w:rsid w:val="008D644B"/>
    <w:rsid w:val="008E6610"/>
    <w:rsid w:val="008F2CBC"/>
    <w:rsid w:val="008F2D0C"/>
    <w:rsid w:val="008F508B"/>
    <w:rsid w:val="00903099"/>
    <w:rsid w:val="009033B1"/>
    <w:rsid w:val="0090486F"/>
    <w:rsid w:val="00910882"/>
    <w:rsid w:val="0091388A"/>
    <w:rsid w:val="009157D1"/>
    <w:rsid w:val="009233C7"/>
    <w:rsid w:val="00927F39"/>
    <w:rsid w:val="009367E5"/>
    <w:rsid w:val="009370E8"/>
    <w:rsid w:val="00940B0F"/>
    <w:rsid w:val="009432FF"/>
    <w:rsid w:val="009445C2"/>
    <w:rsid w:val="00945B01"/>
    <w:rsid w:val="00946043"/>
    <w:rsid w:val="00946DE8"/>
    <w:rsid w:val="009474DB"/>
    <w:rsid w:val="00954DCC"/>
    <w:rsid w:val="00961FF4"/>
    <w:rsid w:val="00962838"/>
    <w:rsid w:val="0096689C"/>
    <w:rsid w:val="00967020"/>
    <w:rsid w:val="00972DF8"/>
    <w:rsid w:val="0097576F"/>
    <w:rsid w:val="00975944"/>
    <w:rsid w:val="00980FD7"/>
    <w:rsid w:val="00986C8D"/>
    <w:rsid w:val="00990FF5"/>
    <w:rsid w:val="00991C66"/>
    <w:rsid w:val="00995645"/>
    <w:rsid w:val="00995AF6"/>
    <w:rsid w:val="009970E6"/>
    <w:rsid w:val="0099742C"/>
    <w:rsid w:val="00997B84"/>
    <w:rsid w:val="009A38E2"/>
    <w:rsid w:val="009B0801"/>
    <w:rsid w:val="009B3427"/>
    <w:rsid w:val="009B69C3"/>
    <w:rsid w:val="009B796B"/>
    <w:rsid w:val="009C12B2"/>
    <w:rsid w:val="009C3D18"/>
    <w:rsid w:val="009C5524"/>
    <w:rsid w:val="009D0ABD"/>
    <w:rsid w:val="009D5FB2"/>
    <w:rsid w:val="009D6800"/>
    <w:rsid w:val="009E37E9"/>
    <w:rsid w:val="009E469E"/>
    <w:rsid w:val="009E6DBD"/>
    <w:rsid w:val="009E7168"/>
    <w:rsid w:val="009F156D"/>
    <w:rsid w:val="009F32AE"/>
    <w:rsid w:val="009F3F32"/>
    <w:rsid w:val="009F5E9F"/>
    <w:rsid w:val="009F7776"/>
    <w:rsid w:val="00A03FE2"/>
    <w:rsid w:val="00A067C3"/>
    <w:rsid w:val="00A107CB"/>
    <w:rsid w:val="00A11EF0"/>
    <w:rsid w:val="00A12149"/>
    <w:rsid w:val="00A130BF"/>
    <w:rsid w:val="00A14173"/>
    <w:rsid w:val="00A15CD1"/>
    <w:rsid w:val="00A2053D"/>
    <w:rsid w:val="00A257FC"/>
    <w:rsid w:val="00A269A9"/>
    <w:rsid w:val="00A3087A"/>
    <w:rsid w:val="00A31444"/>
    <w:rsid w:val="00A31E01"/>
    <w:rsid w:val="00A33999"/>
    <w:rsid w:val="00A43E4A"/>
    <w:rsid w:val="00A462F8"/>
    <w:rsid w:val="00A46384"/>
    <w:rsid w:val="00A502FD"/>
    <w:rsid w:val="00A556A4"/>
    <w:rsid w:val="00A57458"/>
    <w:rsid w:val="00A57505"/>
    <w:rsid w:val="00A624D9"/>
    <w:rsid w:val="00A635AC"/>
    <w:rsid w:val="00A63C58"/>
    <w:rsid w:val="00A66070"/>
    <w:rsid w:val="00A75539"/>
    <w:rsid w:val="00A767AD"/>
    <w:rsid w:val="00A76806"/>
    <w:rsid w:val="00A800B9"/>
    <w:rsid w:val="00A841DC"/>
    <w:rsid w:val="00A867DA"/>
    <w:rsid w:val="00A91A64"/>
    <w:rsid w:val="00A9405B"/>
    <w:rsid w:val="00A9490B"/>
    <w:rsid w:val="00AA11BE"/>
    <w:rsid w:val="00AA2F23"/>
    <w:rsid w:val="00AA41A6"/>
    <w:rsid w:val="00AA42E1"/>
    <w:rsid w:val="00AA5FFC"/>
    <w:rsid w:val="00AC1C63"/>
    <w:rsid w:val="00AC36C6"/>
    <w:rsid w:val="00AC4714"/>
    <w:rsid w:val="00AC4CA1"/>
    <w:rsid w:val="00AC54D6"/>
    <w:rsid w:val="00AD2FC0"/>
    <w:rsid w:val="00AD45DA"/>
    <w:rsid w:val="00AD58CC"/>
    <w:rsid w:val="00AE10C9"/>
    <w:rsid w:val="00AF37D7"/>
    <w:rsid w:val="00AF617F"/>
    <w:rsid w:val="00AF7675"/>
    <w:rsid w:val="00AF7C28"/>
    <w:rsid w:val="00AF7CEC"/>
    <w:rsid w:val="00B00235"/>
    <w:rsid w:val="00B013A8"/>
    <w:rsid w:val="00B016CD"/>
    <w:rsid w:val="00B01BD8"/>
    <w:rsid w:val="00B0282A"/>
    <w:rsid w:val="00B02CF3"/>
    <w:rsid w:val="00B055CD"/>
    <w:rsid w:val="00B1103E"/>
    <w:rsid w:val="00B11148"/>
    <w:rsid w:val="00B12691"/>
    <w:rsid w:val="00B12B7D"/>
    <w:rsid w:val="00B152D9"/>
    <w:rsid w:val="00B17738"/>
    <w:rsid w:val="00B20485"/>
    <w:rsid w:val="00B20956"/>
    <w:rsid w:val="00B209F1"/>
    <w:rsid w:val="00B2166B"/>
    <w:rsid w:val="00B2727C"/>
    <w:rsid w:val="00B276C7"/>
    <w:rsid w:val="00B27E59"/>
    <w:rsid w:val="00B308D2"/>
    <w:rsid w:val="00B324E7"/>
    <w:rsid w:val="00B32EAC"/>
    <w:rsid w:val="00B358EC"/>
    <w:rsid w:val="00B37422"/>
    <w:rsid w:val="00B37ADD"/>
    <w:rsid w:val="00B4063A"/>
    <w:rsid w:val="00B40AD6"/>
    <w:rsid w:val="00B411A4"/>
    <w:rsid w:val="00B43805"/>
    <w:rsid w:val="00B45B78"/>
    <w:rsid w:val="00B4674B"/>
    <w:rsid w:val="00B512CF"/>
    <w:rsid w:val="00B54BA5"/>
    <w:rsid w:val="00B5523E"/>
    <w:rsid w:val="00B5663B"/>
    <w:rsid w:val="00B569B1"/>
    <w:rsid w:val="00B57471"/>
    <w:rsid w:val="00B6020D"/>
    <w:rsid w:val="00B611BE"/>
    <w:rsid w:val="00B62A27"/>
    <w:rsid w:val="00B6533C"/>
    <w:rsid w:val="00B66336"/>
    <w:rsid w:val="00B717D8"/>
    <w:rsid w:val="00B72871"/>
    <w:rsid w:val="00B764B3"/>
    <w:rsid w:val="00B8083C"/>
    <w:rsid w:val="00B8129E"/>
    <w:rsid w:val="00B86DC5"/>
    <w:rsid w:val="00B87058"/>
    <w:rsid w:val="00B8753A"/>
    <w:rsid w:val="00B918D3"/>
    <w:rsid w:val="00B92084"/>
    <w:rsid w:val="00B9295D"/>
    <w:rsid w:val="00B94272"/>
    <w:rsid w:val="00B9650E"/>
    <w:rsid w:val="00B97835"/>
    <w:rsid w:val="00B978E8"/>
    <w:rsid w:val="00BA1A67"/>
    <w:rsid w:val="00BA2B61"/>
    <w:rsid w:val="00BB1B64"/>
    <w:rsid w:val="00BB7CB4"/>
    <w:rsid w:val="00BD1373"/>
    <w:rsid w:val="00BD54C3"/>
    <w:rsid w:val="00BE113B"/>
    <w:rsid w:val="00BE4591"/>
    <w:rsid w:val="00BE6937"/>
    <w:rsid w:val="00BF1791"/>
    <w:rsid w:val="00C00CAC"/>
    <w:rsid w:val="00C04666"/>
    <w:rsid w:val="00C10014"/>
    <w:rsid w:val="00C10376"/>
    <w:rsid w:val="00C118EA"/>
    <w:rsid w:val="00C134DC"/>
    <w:rsid w:val="00C15585"/>
    <w:rsid w:val="00C15811"/>
    <w:rsid w:val="00C2134B"/>
    <w:rsid w:val="00C2161C"/>
    <w:rsid w:val="00C21C66"/>
    <w:rsid w:val="00C23265"/>
    <w:rsid w:val="00C248D1"/>
    <w:rsid w:val="00C25BDC"/>
    <w:rsid w:val="00C27297"/>
    <w:rsid w:val="00C31BB9"/>
    <w:rsid w:val="00C35044"/>
    <w:rsid w:val="00C36294"/>
    <w:rsid w:val="00C3797F"/>
    <w:rsid w:val="00C37D23"/>
    <w:rsid w:val="00C404E8"/>
    <w:rsid w:val="00C4317C"/>
    <w:rsid w:val="00C457CB"/>
    <w:rsid w:val="00C502B7"/>
    <w:rsid w:val="00C52587"/>
    <w:rsid w:val="00C53B60"/>
    <w:rsid w:val="00C55152"/>
    <w:rsid w:val="00C6120F"/>
    <w:rsid w:val="00C626F6"/>
    <w:rsid w:val="00C66B5A"/>
    <w:rsid w:val="00C70288"/>
    <w:rsid w:val="00C74070"/>
    <w:rsid w:val="00C76D2C"/>
    <w:rsid w:val="00C805AC"/>
    <w:rsid w:val="00C81363"/>
    <w:rsid w:val="00C822D3"/>
    <w:rsid w:val="00C827A3"/>
    <w:rsid w:val="00C85F41"/>
    <w:rsid w:val="00C871FE"/>
    <w:rsid w:val="00C8789F"/>
    <w:rsid w:val="00C93B20"/>
    <w:rsid w:val="00C9407E"/>
    <w:rsid w:val="00C9434C"/>
    <w:rsid w:val="00C959BB"/>
    <w:rsid w:val="00CA0FA0"/>
    <w:rsid w:val="00CA12F9"/>
    <w:rsid w:val="00CA1566"/>
    <w:rsid w:val="00CA2FFE"/>
    <w:rsid w:val="00CA3587"/>
    <w:rsid w:val="00CA6C2B"/>
    <w:rsid w:val="00CB3860"/>
    <w:rsid w:val="00CB6299"/>
    <w:rsid w:val="00CB72D8"/>
    <w:rsid w:val="00CC267D"/>
    <w:rsid w:val="00CC5437"/>
    <w:rsid w:val="00CD41CE"/>
    <w:rsid w:val="00CD5C39"/>
    <w:rsid w:val="00CD7A60"/>
    <w:rsid w:val="00CE6D66"/>
    <w:rsid w:val="00CE6DD8"/>
    <w:rsid w:val="00CF2A09"/>
    <w:rsid w:val="00CF3A69"/>
    <w:rsid w:val="00CF4C8D"/>
    <w:rsid w:val="00D025FA"/>
    <w:rsid w:val="00D0398E"/>
    <w:rsid w:val="00D071A1"/>
    <w:rsid w:val="00D128DF"/>
    <w:rsid w:val="00D17205"/>
    <w:rsid w:val="00D177D6"/>
    <w:rsid w:val="00D200FD"/>
    <w:rsid w:val="00D232E0"/>
    <w:rsid w:val="00D23DEE"/>
    <w:rsid w:val="00D2469B"/>
    <w:rsid w:val="00D24756"/>
    <w:rsid w:val="00D24993"/>
    <w:rsid w:val="00D2515F"/>
    <w:rsid w:val="00D34DCF"/>
    <w:rsid w:val="00D35DD3"/>
    <w:rsid w:val="00D35EA7"/>
    <w:rsid w:val="00D361FC"/>
    <w:rsid w:val="00D46EEE"/>
    <w:rsid w:val="00D47EC6"/>
    <w:rsid w:val="00D50679"/>
    <w:rsid w:val="00D51E46"/>
    <w:rsid w:val="00D536F3"/>
    <w:rsid w:val="00D5544D"/>
    <w:rsid w:val="00D61370"/>
    <w:rsid w:val="00D62645"/>
    <w:rsid w:val="00D6737E"/>
    <w:rsid w:val="00D679D7"/>
    <w:rsid w:val="00D700E9"/>
    <w:rsid w:val="00D7228F"/>
    <w:rsid w:val="00D745A1"/>
    <w:rsid w:val="00D8184E"/>
    <w:rsid w:val="00D81EC4"/>
    <w:rsid w:val="00D87E4C"/>
    <w:rsid w:val="00D94B30"/>
    <w:rsid w:val="00D973B6"/>
    <w:rsid w:val="00DA076B"/>
    <w:rsid w:val="00DA7943"/>
    <w:rsid w:val="00DB53F6"/>
    <w:rsid w:val="00DB5B20"/>
    <w:rsid w:val="00DB6EB6"/>
    <w:rsid w:val="00DC0265"/>
    <w:rsid w:val="00DC2C24"/>
    <w:rsid w:val="00DC4D7A"/>
    <w:rsid w:val="00DC73C3"/>
    <w:rsid w:val="00DD012F"/>
    <w:rsid w:val="00DD033E"/>
    <w:rsid w:val="00DD1E1F"/>
    <w:rsid w:val="00DD2671"/>
    <w:rsid w:val="00DD7446"/>
    <w:rsid w:val="00DE1B31"/>
    <w:rsid w:val="00DF28DD"/>
    <w:rsid w:val="00DF3B3E"/>
    <w:rsid w:val="00DF45EA"/>
    <w:rsid w:val="00E0769E"/>
    <w:rsid w:val="00E13D74"/>
    <w:rsid w:val="00E14A0D"/>
    <w:rsid w:val="00E1632F"/>
    <w:rsid w:val="00E17F39"/>
    <w:rsid w:val="00E23A90"/>
    <w:rsid w:val="00E2584B"/>
    <w:rsid w:val="00E264D0"/>
    <w:rsid w:val="00E3378F"/>
    <w:rsid w:val="00E35ABA"/>
    <w:rsid w:val="00E35D21"/>
    <w:rsid w:val="00E371C6"/>
    <w:rsid w:val="00E3797D"/>
    <w:rsid w:val="00E4073A"/>
    <w:rsid w:val="00E410F5"/>
    <w:rsid w:val="00E460E0"/>
    <w:rsid w:val="00E46B85"/>
    <w:rsid w:val="00E568F6"/>
    <w:rsid w:val="00E60061"/>
    <w:rsid w:val="00E60414"/>
    <w:rsid w:val="00E60F9F"/>
    <w:rsid w:val="00E62D42"/>
    <w:rsid w:val="00E639C7"/>
    <w:rsid w:val="00E668CB"/>
    <w:rsid w:val="00E71B22"/>
    <w:rsid w:val="00E71DFF"/>
    <w:rsid w:val="00E7509C"/>
    <w:rsid w:val="00E7513B"/>
    <w:rsid w:val="00E80865"/>
    <w:rsid w:val="00E83224"/>
    <w:rsid w:val="00E8696F"/>
    <w:rsid w:val="00E91ECC"/>
    <w:rsid w:val="00E938EC"/>
    <w:rsid w:val="00EA05F5"/>
    <w:rsid w:val="00EA1F85"/>
    <w:rsid w:val="00EA3BC5"/>
    <w:rsid w:val="00EA6275"/>
    <w:rsid w:val="00EA6D7B"/>
    <w:rsid w:val="00EB202C"/>
    <w:rsid w:val="00EB3930"/>
    <w:rsid w:val="00EB6156"/>
    <w:rsid w:val="00EB69F3"/>
    <w:rsid w:val="00EC5B1B"/>
    <w:rsid w:val="00EC64F2"/>
    <w:rsid w:val="00ED364E"/>
    <w:rsid w:val="00ED4263"/>
    <w:rsid w:val="00ED4804"/>
    <w:rsid w:val="00ED4E1F"/>
    <w:rsid w:val="00ED65F2"/>
    <w:rsid w:val="00EE0CCB"/>
    <w:rsid w:val="00EE6A6C"/>
    <w:rsid w:val="00EF099B"/>
    <w:rsid w:val="00EF2C8A"/>
    <w:rsid w:val="00EF64E1"/>
    <w:rsid w:val="00EF6CE6"/>
    <w:rsid w:val="00F01630"/>
    <w:rsid w:val="00F03002"/>
    <w:rsid w:val="00F125EB"/>
    <w:rsid w:val="00F14E9A"/>
    <w:rsid w:val="00F20DA8"/>
    <w:rsid w:val="00F26FED"/>
    <w:rsid w:val="00F338BD"/>
    <w:rsid w:val="00F405B2"/>
    <w:rsid w:val="00F42CCE"/>
    <w:rsid w:val="00F463B4"/>
    <w:rsid w:val="00F52532"/>
    <w:rsid w:val="00F53514"/>
    <w:rsid w:val="00F54414"/>
    <w:rsid w:val="00F62C4D"/>
    <w:rsid w:val="00F6428A"/>
    <w:rsid w:val="00F644AA"/>
    <w:rsid w:val="00F65B45"/>
    <w:rsid w:val="00F65BA3"/>
    <w:rsid w:val="00F6642F"/>
    <w:rsid w:val="00F73B96"/>
    <w:rsid w:val="00F81296"/>
    <w:rsid w:val="00F90731"/>
    <w:rsid w:val="00F90F82"/>
    <w:rsid w:val="00F927FB"/>
    <w:rsid w:val="00F94C45"/>
    <w:rsid w:val="00F952B6"/>
    <w:rsid w:val="00FA01B9"/>
    <w:rsid w:val="00FA40B6"/>
    <w:rsid w:val="00FA4F8E"/>
    <w:rsid w:val="00FA7007"/>
    <w:rsid w:val="00FB104C"/>
    <w:rsid w:val="00FC19D6"/>
    <w:rsid w:val="00FC3E0D"/>
    <w:rsid w:val="00FC444B"/>
    <w:rsid w:val="00FD0BFB"/>
    <w:rsid w:val="00FD3F52"/>
    <w:rsid w:val="00FD6B38"/>
    <w:rsid w:val="00FE1F9B"/>
    <w:rsid w:val="00FE56B9"/>
    <w:rsid w:val="00FE5FE2"/>
    <w:rsid w:val="00FE69A1"/>
    <w:rsid w:val="00FE69AF"/>
    <w:rsid w:val="00FF01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D0A27"/>
  <w15:docId w15:val="{D7130C5A-FBB7-4341-A6AC-885A11892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A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odap">
    <w:name w:val="footer"/>
    <w:basedOn w:val="Normal"/>
    <w:rsid w:val="00CF3A6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Textodebalo">
    <w:name w:val="Balloon Text"/>
    <w:basedOn w:val="Normal"/>
    <w:semiHidden/>
    <w:rsid w:val="002A74A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2727C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sid w:val="0001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6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0FC5E-ED74-4950-9030-2C3076FE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VERBAL</vt:lpstr>
    </vt:vector>
  </TitlesOfParts>
  <Company>C.M.Q.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VERBAL</dc:title>
  <dc:creator>Camara Municipal de Quatis</dc:creator>
  <cp:lastModifiedBy>DESKTOP CMQ 4</cp:lastModifiedBy>
  <cp:revision>2</cp:revision>
  <cp:lastPrinted>2025-08-14T12:57:00Z</cp:lastPrinted>
  <dcterms:created xsi:type="dcterms:W3CDTF">2025-12-16T14:33:00Z</dcterms:created>
  <dcterms:modified xsi:type="dcterms:W3CDTF">2025-12-16T14:33:00Z</dcterms:modified>
</cp:coreProperties>
</file>